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0629" w:rsidRDefault="003E0629" w:rsidP="003E0629">
      <w:pPr>
        <w:spacing w:after="0" w:line="240" w:lineRule="auto"/>
        <w:rPr>
          <w:rFonts w:eastAsiaTheme="minorEastAsia"/>
          <w:b/>
          <w:bCs/>
          <w:sz w:val="24"/>
          <w:szCs w:val="28"/>
        </w:rPr>
      </w:pPr>
      <w:bookmarkStart w:id="0" w:name="_Hlk72924082"/>
      <w:bookmarkStart w:id="1" w:name="_Hlk168567851"/>
      <w:r>
        <w:rPr>
          <w:rFonts w:eastAsiaTheme="minorEastAsia"/>
          <w:b/>
          <w:sz w:val="24"/>
          <w:szCs w:val="28"/>
          <w:u w:val="single"/>
        </w:rPr>
        <w:t>Birthday Blessings</w:t>
      </w:r>
      <w:r w:rsidRPr="003E0629">
        <w:rPr>
          <w:rFonts w:eastAsiaTheme="minorEastAsia"/>
          <w:b/>
          <w:sz w:val="24"/>
          <w:szCs w:val="28"/>
        </w:rPr>
        <w:t xml:space="preserve">: </w:t>
      </w:r>
      <w:r w:rsidRPr="003E0629">
        <w:rPr>
          <w:rFonts w:eastAsiaTheme="minorEastAsia"/>
          <w:b/>
          <w:sz w:val="24"/>
          <w:szCs w:val="28"/>
        </w:rPr>
        <w:tab/>
      </w:r>
      <w:r>
        <w:rPr>
          <w:rFonts w:eastAsiaTheme="minorEastAsia"/>
          <w:b/>
          <w:sz w:val="24"/>
          <w:szCs w:val="28"/>
        </w:rPr>
        <w:t xml:space="preserve">                                        </w:t>
      </w:r>
      <w:r>
        <w:rPr>
          <w:rFonts w:eastAsiaTheme="minorEastAsia"/>
          <w:b/>
          <w:sz w:val="24"/>
          <w:szCs w:val="28"/>
          <w:u w:val="single"/>
        </w:rPr>
        <w:t>Anniversary Wishes:</w:t>
      </w:r>
      <w:r w:rsidRPr="003E0629">
        <w:rPr>
          <w:rFonts w:eastAsiaTheme="minorEastAsia"/>
          <w:b/>
          <w:sz w:val="24"/>
          <w:szCs w:val="28"/>
        </w:rPr>
        <w:tab/>
      </w:r>
      <w:r w:rsidRPr="003E0629">
        <w:rPr>
          <w:rFonts w:eastAsiaTheme="minorEastAsia"/>
          <w:b/>
          <w:sz w:val="24"/>
          <w:szCs w:val="28"/>
        </w:rPr>
        <w:tab/>
      </w:r>
      <w:r w:rsidRPr="003E0629">
        <w:rPr>
          <w:rFonts w:eastAsiaTheme="minorEastAsia"/>
          <w:b/>
          <w:sz w:val="24"/>
          <w:szCs w:val="28"/>
        </w:rPr>
        <w:tab/>
      </w:r>
      <w:r w:rsidRPr="003E0629">
        <w:rPr>
          <w:rFonts w:eastAsiaTheme="minorEastAsia"/>
          <w:b/>
          <w:sz w:val="24"/>
          <w:szCs w:val="28"/>
        </w:rPr>
        <w:tab/>
      </w:r>
      <w:r>
        <w:rPr>
          <w:rFonts w:eastAsiaTheme="minorEastAsia"/>
          <w:b/>
          <w:sz w:val="24"/>
          <w:szCs w:val="28"/>
          <w:u w:val="single"/>
        </w:rPr>
        <w:t xml:space="preserve"> </w:t>
      </w:r>
      <w:r w:rsidRPr="00A56286">
        <w:rPr>
          <w:rFonts w:eastAsiaTheme="minorEastAsia"/>
          <w:b/>
          <w:sz w:val="24"/>
          <w:szCs w:val="28"/>
          <w:u w:val="single"/>
        </w:rPr>
        <w:t>Prayer Families:</w:t>
      </w:r>
      <w:r w:rsidRPr="00A56286">
        <w:rPr>
          <w:rFonts w:eastAsiaTheme="minorEastAsia"/>
          <w:b/>
          <w:bCs/>
          <w:sz w:val="24"/>
          <w:szCs w:val="28"/>
        </w:rPr>
        <w:tab/>
        <w:t xml:space="preserve">  </w:t>
      </w:r>
      <w:r>
        <w:rPr>
          <w:rFonts w:eastAsiaTheme="minorEastAsia"/>
          <w:b/>
          <w:bCs/>
          <w:sz w:val="24"/>
          <w:szCs w:val="28"/>
        </w:rPr>
        <w:t xml:space="preserve">        </w:t>
      </w:r>
      <w:r w:rsidRPr="00A56286">
        <w:rPr>
          <w:rFonts w:eastAsiaTheme="minorEastAsia"/>
          <w:b/>
          <w:bCs/>
          <w:sz w:val="24"/>
          <w:szCs w:val="28"/>
        </w:rPr>
        <w:t xml:space="preserve">   </w:t>
      </w:r>
      <w:r>
        <w:rPr>
          <w:rFonts w:eastAsiaTheme="minorEastAsia"/>
          <w:b/>
          <w:bCs/>
          <w:sz w:val="24"/>
          <w:szCs w:val="28"/>
        </w:rPr>
        <w:t xml:space="preserve">    </w:t>
      </w:r>
    </w:p>
    <w:p w:rsidR="003E0629" w:rsidRPr="003E0629" w:rsidRDefault="003E0629" w:rsidP="003E0629">
      <w:pPr>
        <w:spacing w:after="0" w:line="240" w:lineRule="auto"/>
        <w:rPr>
          <w:rFonts w:eastAsiaTheme="minorEastAsia"/>
          <w:b/>
          <w:bCs/>
        </w:rPr>
      </w:pPr>
      <w:r w:rsidRPr="003E0629">
        <w:rPr>
          <w:rFonts w:eastAsiaTheme="minorEastAsia"/>
          <w:b/>
          <w:bCs/>
        </w:rPr>
        <w:t>Nico Conley – Dec 29</w:t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  <w:t xml:space="preserve">      </w:t>
      </w:r>
      <w:r w:rsidRPr="003E0629">
        <w:rPr>
          <w:rFonts w:eastAsiaTheme="minorEastAsia"/>
          <w:b/>
          <w:bCs/>
        </w:rPr>
        <w:t>Dale &amp; Monica Bienz – Dec 29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ab/>
        <w:t xml:space="preserve"> </w:t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  <w:t xml:space="preserve"> Bearman Family                        </w:t>
      </w:r>
    </w:p>
    <w:p w:rsidR="003E0629" w:rsidRPr="003E0629" w:rsidRDefault="003E0629" w:rsidP="003E0629">
      <w:pPr>
        <w:spacing w:after="0" w:line="240" w:lineRule="auto"/>
        <w:rPr>
          <w:rFonts w:eastAsiaTheme="minorEastAsia"/>
          <w:b/>
          <w:bCs/>
        </w:rPr>
      </w:pPr>
      <w:r w:rsidRPr="003E0629">
        <w:rPr>
          <w:rFonts w:eastAsiaTheme="minorEastAsia"/>
          <w:b/>
          <w:bCs/>
        </w:rPr>
        <w:t>Jamie Linker – Dec 31</w:t>
      </w:r>
      <w:r>
        <w:rPr>
          <w:rFonts w:eastAsiaTheme="minorEastAsia"/>
          <w:b/>
          <w:bCs/>
        </w:rPr>
        <w:t xml:space="preserve">     </w:t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  <w:t xml:space="preserve">       </w:t>
      </w:r>
      <w:r w:rsidRPr="003E0629">
        <w:rPr>
          <w:rFonts w:eastAsiaTheme="minorEastAsia"/>
          <w:b/>
          <w:bCs/>
        </w:rPr>
        <w:t>Ted and Cindy Barger – Dec 29</w:t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  <w:t xml:space="preserve">Berning Family                                  </w:t>
      </w:r>
    </w:p>
    <w:p w:rsidR="003E0629" w:rsidRDefault="003E0629" w:rsidP="003E0629">
      <w:pPr>
        <w:spacing w:after="0" w:line="240" w:lineRule="auto"/>
        <w:rPr>
          <w:rFonts w:eastAsiaTheme="minorEastAsia"/>
          <w:b/>
          <w:bCs/>
        </w:rPr>
      </w:pPr>
      <w:r w:rsidRPr="003E0629">
        <w:rPr>
          <w:rFonts w:eastAsiaTheme="minorEastAsia"/>
          <w:b/>
          <w:bCs/>
        </w:rPr>
        <w:t>Don Wichman – Dec 31</w:t>
      </w:r>
      <w:r>
        <w:rPr>
          <w:rFonts w:eastAsiaTheme="minorEastAsia"/>
          <w:b/>
          <w:bCs/>
        </w:rPr>
        <w:t xml:space="preserve">     </w:t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  <w:t>D. Bienz Family</w:t>
      </w:r>
      <w:r>
        <w:rPr>
          <w:rFonts w:eastAsiaTheme="minorEastAsia"/>
          <w:b/>
          <w:bCs/>
        </w:rPr>
        <w:tab/>
      </w:r>
    </w:p>
    <w:p w:rsidR="003E0629" w:rsidRPr="003E0629" w:rsidRDefault="003E0629" w:rsidP="003E0629">
      <w:pPr>
        <w:spacing w:after="0" w:line="240" w:lineRule="auto"/>
        <w:rPr>
          <w:rFonts w:eastAsiaTheme="minorEastAsia"/>
          <w:b/>
          <w:bCs/>
        </w:rPr>
      </w:pPr>
      <w:r w:rsidRPr="003E0629">
        <w:rPr>
          <w:rFonts w:eastAsiaTheme="minorEastAsia"/>
          <w:b/>
          <w:bCs/>
        </w:rPr>
        <w:t>Preston Moore – Jan 3</w:t>
      </w:r>
      <w:r>
        <w:rPr>
          <w:rFonts w:eastAsiaTheme="minorEastAsia"/>
          <w:b/>
          <w:bCs/>
        </w:rPr>
        <w:t xml:space="preserve">   </w:t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  <w:t xml:space="preserve">         </w:t>
      </w:r>
      <w:r>
        <w:rPr>
          <w:rFonts w:eastAsiaTheme="minorEastAsia"/>
          <w:b/>
          <w:bCs/>
        </w:rPr>
        <w:tab/>
      </w:r>
    </w:p>
    <w:tbl>
      <w:tblPr>
        <w:tblStyle w:val="LightList1"/>
        <w:tblpPr w:leftFromText="180" w:rightFromText="180" w:vertAnchor="page" w:horzAnchor="margin" w:tblpXSpec="center" w:tblpY="571"/>
        <w:tblW w:w="11171" w:type="dxa"/>
        <w:tblLook w:val="04A0" w:firstRow="1" w:lastRow="0" w:firstColumn="1" w:lastColumn="0" w:noHBand="0" w:noVBand="1"/>
      </w:tblPr>
      <w:tblGrid>
        <w:gridCol w:w="3528"/>
        <w:gridCol w:w="7556"/>
        <w:gridCol w:w="87"/>
      </w:tblGrid>
      <w:tr w:rsidR="003E0629" w:rsidRPr="00A56286" w:rsidTr="00AB5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1" w:type="dxa"/>
            <w:gridSpan w:val="3"/>
          </w:tcPr>
          <w:p w:rsidR="003E0629" w:rsidRPr="00A56286" w:rsidRDefault="003E0629" w:rsidP="00AB5BB4">
            <w:pPr>
              <w:jc w:val="center"/>
              <w:rPr>
                <w:b w:val="0"/>
                <w:bCs w:val="0"/>
                <w:sz w:val="24"/>
                <w:szCs w:val="28"/>
              </w:rPr>
            </w:pPr>
            <w:bookmarkStart w:id="2" w:name="_Hlk515529175"/>
            <w:bookmarkStart w:id="3" w:name="_Hlk490558276"/>
            <w:r>
              <w:rPr>
                <w:sz w:val="24"/>
                <w:szCs w:val="28"/>
              </w:rPr>
              <w:t>December 29</w:t>
            </w:r>
            <w:r w:rsidRPr="003E0629">
              <w:rPr>
                <w:sz w:val="24"/>
                <w:szCs w:val="28"/>
                <w:vertAlign w:val="superscript"/>
              </w:rPr>
              <w:t>th</w:t>
            </w:r>
            <w:r w:rsidRPr="00A56286">
              <w:rPr>
                <w:sz w:val="24"/>
                <w:szCs w:val="28"/>
              </w:rPr>
              <w:t>, 2024</w:t>
            </w:r>
          </w:p>
        </w:tc>
      </w:tr>
      <w:tr w:rsidR="003E0629" w:rsidRPr="00A56286" w:rsidTr="00AB5B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bottom w:val="single" w:sz="4" w:space="0" w:color="auto"/>
            </w:tcBorders>
          </w:tcPr>
          <w:p w:rsidR="003E0629" w:rsidRPr="00A56286" w:rsidRDefault="003E0629" w:rsidP="00AB5BB4">
            <w:pPr>
              <w:rPr>
                <w:sz w:val="20"/>
                <w:szCs w:val="24"/>
              </w:rPr>
            </w:pPr>
            <w:r w:rsidRPr="00A56286">
              <w:rPr>
                <w:sz w:val="20"/>
                <w:szCs w:val="24"/>
              </w:rPr>
              <w:t xml:space="preserve">Martini Lutheran Church      </w:t>
            </w:r>
          </w:p>
          <w:p w:rsidR="003E0629" w:rsidRPr="00A56286" w:rsidRDefault="003E0629" w:rsidP="00AB5BB4">
            <w:pPr>
              <w:rPr>
                <w:sz w:val="20"/>
                <w:szCs w:val="24"/>
              </w:rPr>
            </w:pPr>
            <w:r w:rsidRPr="00A56286">
              <w:rPr>
                <w:sz w:val="20"/>
                <w:szCs w:val="24"/>
              </w:rPr>
              <w:t>333 East Moeller Road</w:t>
            </w:r>
          </w:p>
          <w:p w:rsidR="003E0629" w:rsidRPr="00A56286" w:rsidRDefault="003E0629" w:rsidP="00AB5BB4">
            <w:pPr>
              <w:rPr>
                <w:sz w:val="20"/>
                <w:szCs w:val="24"/>
                <w:highlight w:val="yellow"/>
              </w:rPr>
            </w:pPr>
            <w:r w:rsidRPr="00A56286">
              <w:rPr>
                <w:sz w:val="20"/>
                <w:szCs w:val="24"/>
              </w:rPr>
              <w:t>New Haven, IN  46774</w:t>
            </w:r>
          </w:p>
        </w:tc>
        <w:tc>
          <w:tcPr>
            <w:tcW w:w="7556" w:type="dxa"/>
            <w:tcBorders>
              <w:bottom w:val="single" w:sz="4" w:space="0" w:color="auto"/>
            </w:tcBorders>
          </w:tcPr>
          <w:p w:rsidR="003E0629" w:rsidRPr="00A56286" w:rsidRDefault="003E0629" w:rsidP="00AB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56286">
              <w:rPr>
                <w:sz w:val="20"/>
                <w:szCs w:val="24"/>
              </w:rPr>
              <w:t>Office Phone: (260) 749-0014</w:t>
            </w:r>
          </w:p>
          <w:p w:rsidR="003E0629" w:rsidRPr="00A56286" w:rsidRDefault="003E0629" w:rsidP="00AB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56286">
              <w:rPr>
                <w:sz w:val="20"/>
                <w:szCs w:val="24"/>
              </w:rPr>
              <w:t>E-mail:  martinichurchoffice@gmail.com</w:t>
            </w:r>
          </w:p>
          <w:p w:rsidR="003E0629" w:rsidRPr="00A56286" w:rsidRDefault="003E0629" w:rsidP="00AB5BB4">
            <w:pPr>
              <w:tabs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56286">
              <w:rPr>
                <w:sz w:val="20"/>
                <w:szCs w:val="24"/>
              </w:rPr>
              <w:t xml:space="preserve">Church Office Hours: Monday-Friday, 8:00 am- Noon </w:t>
            </w:r>
          </w:p>
          <w:p w:rsidR="003E0629" w:rsidRPr="00A56286" w:rsidRDefault="003E0629" w:rsidP="00AB5BB4">
            <w:pPr>
              <w:tabs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A56286">
              <w:rPr>
                <w:sz w:val="20"/>
                <w:szCs w:val="24"/>
              </w:rPr>
              <w:t xml:space="preserve">Sunday Worship 9:00 Sunday School and Bible Class 15 minutes after worship has ended. </w:t>
            </w:r>
          </w:p>
        </w:tc>
      </w:tr>
    </w:tbl>
    <w:p w:rsidR="003E0629" w:rsidRPr="005C3315" w:rsidRDefault="003E0629" w:rsidP="003E0629">
      <w:pPr>
        <w:pBdr>
          <w:bottom w:val="single" w:sz="12" w:space="9" w:color="auto"/>
        </w:pBdr>
        <w:spacing w:after="0"/>
        <w:rPr>
          <w:sz w:val="2"/>
          <w:szCs w:val="2"/>
          <w:highlight w:val="yellow"/>
        </w:rPr>
      </w:pPr>
    </w:p>
    <w:p w:rsidR="003E0629" w:rsidRDefault="003E0629" w:rsidP="003E0629">
      <w:pPr>
        <w:shd w:val="clear" w:color="auto" w:fill="FFFFFF"/>
        <w:spacing w:after="0" w:line="240" w:lineRule="auto"/>
        <w:rPr>
          <w:sz w:val="24"/>
          <w:szCs w:val="24"/>
        </w:rPr>
      </w:pPr>
      <w:r w:rsidRPr="00436B36">
        <w:rPr>
          <w:rFonts w:ascii="Georgia" w:hAnsi="Georgia" w:cs="Arial"/>
          <w:b/>
          <w:bCs/>
          <w:color w:val="222222"/>
          <w:sz w:val="24"/>
          <w:szCs w:val="24"/>
          <w:shd w:val="clear" w:color="auto" w:fill="FFFFFF"/>
        </w:rPr>
        <w:t xml:space="preserve">A Verse from Your Elders. </w:t>
      </w:r>
      <w:r w:rsidRPr="00436B36">
        <w:rPr>
          <w:sz w:val="24"/>
          <w:szCs w:val="24"/>
        </w:rPr>
        <w:t xml:space="preserve"> </w:t>
      </w:r>
    </w:p>
    <w:p w:rsidR="003E0629" w:rsidRDefault="003E0629" w:rsidP="003E0629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3E0629">
        <w:rPr>
          <w:i/>
          <w:iCs/>
          <w:sz w:val="24"/>
          <w:szCs w:val="24"/>
        </w:rPr>
        <w:t xml:space="preserve">Dec. 29 -   </w:t>
      </w:r>
      <w:r w:rsidRPr="003E0629">
        <w:rPr>
          <w:b/>
          <w:bCs/>
          <w:i/>
          <w:iCs/>
          <w:sz w:val="24"/>
          <w:szCs w:val="24"/>
        </w:rPr>
        <w:t>Philippians 3 v. 13 – 14</w:t>
      </w:r>
      <w:r w:rsidRPr="003E0629">
        <w:rPr>
          <w:i/>
          <w:iCs/>
          <w:sz w:val="24"/>
          <w:szCs w:val="24"/>
        </w:rPr>
        <w:t xml:space="preserve"> “Brothers, I do not consider that I have made it my own. But one thing I do: forgetting what lies behind and straining forward to what lies ahead, I press on toward the goal for the prize of the upward call of God in Christ Jesus.”</w:t>
      </w:r>
    </w:p>
    <w:p w:rsidR="003E0629" w:rsidRPr="00436B36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Pr="00914F53" w:rsidRDefault="003E0629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14F53">
        <w:rPr>
          <w:rFonts w:ascii="Arial" w:eastAsia="Times New Roman" w:hAnsi="Arial" w:cs="Arial"/>
          <w:color w:val="222222"/>
          <w:sz w:val="24"/>
          <w:szCs w:val="24"/>
        </w:rPr>
        <w:t>Congratulations! The Lutheran Foundation’s Board of Directors has awarded a Lutheran Grant to Martini Lutheran Church (New Haven) in the amount of $46,505.00 for 2025 Parking Lot Repaving.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3E0629" w:rsidRDefault="003E0629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E0629" w:rsidRDefault="003E0629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Upcoming Service times:</w:t>
      </w:r>
    </w:p>
    <w:p w:rsidR="003E0629" w:rsidRDefault="003E0629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E0629" w:rsidRDefault="003E0629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New Years Eve Divine Service: 6:30pm December 31</w:t>
      </w:r>
      <w:r w:rsidRPr="00E813FC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(Led by Pastor Meseke)</w:t>
      </w:r>
    </w:p>
    <w:p w:rsidR="003E0629" w:rsidRDefault="003E0629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Epiphany Service: 9:00am January 5</w:t>
      </w:r>
      <w:r w:rsidRPr="00E813FC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(Led by Seminarian Riley Corrigan) </w:t>
      </w:r>
    </w:p>
    <w:p w:rsidR="00535E46" w:rsidRDefault="00535E46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35E46" w:rsidRDefault="00535E46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January 11</w:t>
      </w:r>
      <w:r w:rsidRPr="00535E46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Altar Circle will be taking down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all of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the Christmas decorations. </w:t>
      </w:r>
    </w:p>
    <w:p w:rsidR="003E0629" w:rsidRDefault="003E0629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535E46" w:rsidRDefault="00535E46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January 12</w:t>
      </w:r>
      <w:r w:rsidRPr="00535E46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will be our installation of officers for 2025. We will also resume bible study and Sunday school on January 12</w:t>
      </w:r>
      <w:r w:rsidRPr="00535E46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as well. Wednesday night bible study and choir practice will resume on Wednesday, January 15</w:t>
      </w:r>
      <w:r w:rsidRPr="00535E46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. </w:t>
      </w:r>
    </w:p>
    <w:p w:rsidR="003E0629" w:rsidRDefault="003E0629" w:rsidP="003E0629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01471A">
        <w:rPr>
          <w:rFonts w:ascii="Georgia" w:hAnsi="Georgia" w:cs="Arial"/>
          <w:b/>
          <w:bCs/>
          <w:color w:val="222222"/>
          <w:sz w:val="24"/>
          <w:szCs w:val="24"/>
          <w:shd w:val="clear" w:color="auto" w:fill="FFFFFF"/>
        </w:rPr>
        <w:t>OLD SHOES:</w:t>
      </w:r>
      <w:r w:rsidRPr="0001471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Do not </w:t>
      </w:r>
      <w:bookmarkStart w:id="4" w:name="_Hlk133480831"/>
      <w:r w:rsidRPr="0001471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throw</w:t>
      </w:r>
      <w:bookmarkEnd w:id="4"/>
      <w:r w:rsidRPr="0001471A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your old shoes away, bring them to church and throw them in the shoe barrel.  Old and ragged, they are still useful.</w:t>
      </w: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u w:val="single"/>
          <w:shd w:val="clear" w:color="auto" w:fill="FFFFFF"/>
        </w:rPr>
      </w:pPr>
    </w:p>
    <w:p w:rsidR="003E0629" w:rsidRPr="00AF537E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AF537E">
        <w:rPr>
          <w:rFonts w:ascii="Georgia" w:hAnsi="Georgia" w:cs="Arial"/>
          <w:color w:val="222222"/>
          <w:sz w:val="24"/>
          <w:szCs w:val="24"/>
          <w:u w:val="single"/>
          <w:shd w:val="clear" w:color="auto" w:fill="FFFFFF"/>
        </w:rPr>
        <w:t>Northeast Indiana March for Life</w:t>
      </w:r>
    </w:p>
    <w:p w:rsidR="003E0629" w:rsidRPr="00AF537E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AF537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Join Right to Life of Northeast Indiana on Saturday, January 18th for the March for Life in downtown Fort Wayne. Unite with thousands of pro-life advocates from our region to show that you support life from conception to natural death. The </w:t>
      </w:r>
      <w:r w:rsidRPr="00AF537E">
        <w:rPr>
          <w:rFonts w:ascii="Georgia" w:hAnsi="Georgia" w:cs="Arial"/>
          <w:b/>
          <w:bCs/>
          <w:color w:val="222222"/>
          <w:sz w:val="24"/>
          <w:szCs w:val="24"/>
          <w:shd w:val="clear" w:color="auto" w:fill="FFFFFF"/>
        </w:rPr>
        <w:t>March for Life</w:t>
      </w:r>
      <w:r w:rsidRPr="00AF537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 is an annual pro-life rally held near the anniversary of the 1973 Supreme Court decision legalizing abortion in </w:t>
      </w:r>
      <w:r w:rsidRPr="00AF537E">
        <w:rPr>
          <w:rFonts w:ascii="Georgia" w:hAnsi="Georgia" w:cs="Arial"/>
          <w:i/>
          <w:iCs/>
          <w:color w:val="222222"/>
          <w:sz w:val="24"/>
          <w:szCs w:val="24"/>
          <w:shd w:val="clear" w:color="auto" w:fill="FFFFFF"/>
        </w:rPr>
        <w:t>Roe v. Wade</w:t>
      </w:r>
      <w:r w:rsidRPr="00AF537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. </w:t>
      </w:r>
    </w:p>
    <w:p w:rsidR="003E0629" w:rsidRPr="00AF537E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AF537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The pre-march Rally will take place at </w:t>
      </w:r>
      <w:proofErr w:type="spellStart"/>
      <w:r w:rsidRPr="00AF537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Tincaps</w:t>
      </w:r>
      <w:proofErr w:type="spellEnd"/>
      <w:r w:rsidRPr="00AF537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Stadium, 1301 Ewing St, Fort Wayne, IN. Doors open at noon, and the rally will begin at 12:30 pm. The March will start after the Rally.  </w:t>
      </w: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AF537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Learn more at </w:t>
      </w:r>
      <w:hyperlink r:id="rId4" w:tgtFrame="_blank" w:history="1">
        <w:r w:rsidRPr="00AF537E">
          <w:rPr>
            <w:rStyle w:val="Hyperlink"/>
            <w:rFonts w:ascii="Georgia" w:hAnsi="Georgia" w:cs="Arial"/>
            <w:sz w:val="24"/>
            <w:szCs w:val="24"/>
            <w:shd w:val="clear" w:color="auto" w:fill="FFFFFF"/>
          </w:rPr>
          <w:t>www.ichooselife.org/march</w:t>
        </w:r>
      </w:hyperlink>
      <w:r w:rsidRPr="00AF537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 or call our office at 260-471-1849</w:t>
      </w: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30688" w:rsidRDefault="00330688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Pr="00AF537E" w:rsidRDefault="003E0629" w:rsidP="003E062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3E0629" w:rsidRPr="00AF537E" w:rsidRDefault="003E0629" w:rsidP="003E0629">
      <w:pPr>
        <w:spacing w:after="0" w:line="240" w:lineRule="auto"/>
        <w:rPr>
          <w:rFonts w:ascii="Georgia" w:hAnsi="Georgia" w:cs="Arial"/>
          <w:color w:val="222222"/>
          <w:sz w:val="6"/>
          <w:szCs w:val="6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center" w:tblpY="116"/>
        <w:tblOverlap w:val="never"/>
        <w:tblW w:w="10061" w:type="dxa"/>
        <w:tblLook w:val="04A0" w:firstRow="1" w:lastRow="0" w:firstColumn="1" w:lastColumn="0" w:noHBand="0" w:noVBand="1"/>
      </w:tblPr>
      <w:tblGrid>
        <w:gridCol w:w="2249"/>
        <w:gridCol w:w="7812"/>
      </w:tblGrid>
      <w:tr w:rsidR="003E0629" w:rsidRPr="00F713C6" w:rsidTr="00AB5BB4">
        <w:trPr>
          <w:trHeight w:val="9"/>
        </w:trPr>
        <w:tc>
          <w:tcPr>
            <w:tcW w:w="10061" w:type="dxa"/>
            <w:gridSpan w:val="2"/>
            <w:shd w:val="clear" w:color="auto" w:fill="D9D9D9" w:themeFill="background1" w:themeFillShade="D9"/>
          </w:tcPr>
          <w:p w:rsidR="003E0629" w:rsidRPr="00F713C6" w:rsidRDefault="003E0629" w:rsidP="00AB5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713C6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lastRenderedPageBreak/>
              <w:t xml:space="preserve">Our Activity for Church </w:t>
            </w:r>
          </w:p>
        </w:tc>
      </w:tr>
      <w:tr w:rsidR="003E0629" w:rsidRPr="006350CF" w:rsidTr="00AB5BB4">
        <w:trPr>
          <w:trHeight w:val="890"/>
        </w:trPr>
        <w:tc>
          <w:tcPr>
            <w:tcW w:w="2249" w:type="dxa"/>
            <w:shd w:val="clear" w:color="auto" w:fill="D9D9D9" w:themeFill="background1" w:themeFillShade="D9"/>
          </w:tcPr>
          <w:p w:rsidR="003E0629" w:rsidRPr="004C7A34" w:rsidRDefault="003E0629" w:rsidP="00AB5B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E0629" w:rsidRPr="004C7A34" w:rsidRDefault="003E0629" w:rsidP="00AB5BB4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3E0629" w:rsidRPr="00A56286" w:rsidRDefault="003E0629" w:rsidP="00AB5B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6286">
              <w:rPr>
                <w:rFonts w:ascii="Times New Roman" w:hAnsi="Times New Roman" w:cs="Times New Roman"/>
                <w:sz w:val="24"/>
                <w:szCs w:val="28"/>
              </w:rPr>
              <w:t>Last Sunday</w:t>
            </w:r>
          </w:p>
          <w:p w:rsidR="003E0629" w:rsidRPr="00A56286" w:rsidRDefault="003E0629" w:rsidP="00AB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Dec. 22</w:t>
            </w:r>
            <w:r w:rsidRPr="003E062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nd</w:t>
            </w:r>
            <w:r w:rsidRPr="00A56286">
              <w:rPr>
                <w:rFonts w:ascii="Times New Roman" w:hAnsi="Times New Roman" w:cs="Times New Roman"/>
                <w:sz w:val="24"/>
                <w:szCs w:val="28"/>
              </w:rPr>
              <w:t>, 2024</w:t>
            </w:r>
          </w:p>
          <w:p w:rsidR="003E0629" w:rsidRPr="004C7A34" w:rsidRDefault="003E0629" w:rsidP="00AB5B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E0629" w:rsidRPr="004C7A34" w:rsidRDefault="003E0629" w:rsidP="00AB5B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E0629" w:rsidRPr="004C7A34" w:rsidRDefault="003E0629" w:rsidP="00AB5B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12" w:type="dxa"/>
          </w:tcPr>
          <w:p w:rsidR="003E0629" w:rsidRDefault="003E0629" w:rsidP="00AB5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562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Sunday: </w:t>
            </w:r>
            <w:r w:rsidR="00535E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90</w:t>
            </w:r>
          </w:p>
          <w:p w:rsidR="003E0629" w:rsidRDefault="00535E46" w:rsidP="00AB5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Children’s Christmas Eve</w:t>
            </w:r>
            <w:r w:rsidR="003E06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209</w:t>
            </w:r>
          </w:p>
          <w:p w:rsidR="00535E46" w:rsidRDefault="00535E46" w:rsidP="00AB5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Lessons &amp; Carols: 25</w:t>
            </w:r>
          </w:p>
          <w:p w:rsidR="00535E46" w:rsidRPr="00A56286" w:rsidRDefault="00535E46" w:rsidP="00AB5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Christmas Day: 48</w:t>
            </w:r>
          </w:p>
          <w:p w:rsidR="003E0629" w:rsidRPr="00A56286" w:rsidRDefault="003E0629" w:rsidP="00AB5B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General: $</w:t>
            </w:r>
            <w:r w:rsidR="00535E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3,225</w:t>
            </w:r>
          </w:p>
          <w:p w:rsidR="003E0629" w:rsidRPr="00A56286" w:rsidRDefault="003E0629" w:rsidP="00AB5B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86">
              <w:rPr>
                <w:rFonts w:ascii="Times New Roman" w:eastAsia="Times New Roman" w:hAnsi="Times New Roman" w:cs="Times New Roman"/>
                <w:sz w:val="24"/>
                <w:szCs w:val="24"/>
              </w:rPr>
              <w:t>Plate: $</w:t>
            </w:r>
            <w:r w:rsidR="00535E46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  <w:p w:rsidR="003E0629" w:rsidRPr="00A56286" w:rsidRDefault="003E0629" w:rsidP="00AB5BB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2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CLS: $</w:t>
            </w:r>
            <w:r w:rsidR="00535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220</w:t>
            </w:r>
          </w:p>
          <w:p w:rsidR="003E0629" w:rsidRDefault="003E0629" w:rsidP="00AB5BB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2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Total CLS since 8/6: $</w:t>
            </w:r>
            <w:r w:rsidR="00535E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6,280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62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towards $16,250</w:t>
            </w:r>
          </w:p>
          <w:p w:rsidR="00535E46" w:rsidRPr="00A56286" w:rsidRDefault="00535E46" w:rsidP="00AB5BB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Portal of Prayers: $3</w:t>
            </w:r>
          </w:p>
          <w:p w:rsidR="003E0629" w:rsidRDefault="003E0629" w:rsidP="00AB5BB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2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Total Parking lot funds raised: $64,230.05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+ </w:t>
            </w:r>
            <w:r w:rsidRPr="00914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$46,505.00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grant</w:t>
            </w:r>
          </w:p>
          <w:p w:rsidR="003E0629" w:rsidRPr="006350CF" w:rsidRDefault="003E0629" w:rsidP="00AB5BB4">
            <w:pPr>
              <w:rPr>
                <w:rFonts w:ascii="Copperplate Gothic Light" w:eastAsia="Times New Roman" w:hAnsi="Copperplate Gothic Light" w:cs="Times New Roman"/>
                <w:b/>
                <w:bCs/>
                <w:i/>
                <w:iCs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56286">
              <w:rPr>
                <w:rFonts w:ascii="Copperplate Gothic Light" w:eastAsia="Times New Roman" w:hAnsi="Copperplate Gothic Light" w:cs="Times New Roman"/>
                <w:b/>
                <w:bCs/>
                <w:i/>
                <w:iCs/>
                <w:color w:val="70AD47" w:themeColor="accent6"/>
                <w:sz w:val="24"/>
                <w:szCs w:val="24"/>
                <w:shd w:val="clear" w:color="auto" w:fill="FFFFFF"/>
              </w:rPr>
              <w:t>Weekly Budget Amount Needed: $3,972.00</w:t>
            </w:r>
          </w:p>
        </w:tc>
      </w:tr>
    </w:tbl>
    <w:p w:rsidR="003E0629" w:rsidRPr="00436B36" w:rsidRDefault="003E0629" w:rsidP="003E0629">
      <w:pPr>
        <w:spacing w:after="0" w:line="240" w:lineRule="auto"/>
        <w:rPr>
          <w:rFonts w:ascii="Georgia" w:eastAsiaTheme="minorEastAsia" w:hAnsi="Georgia" w:cs="Times New Roman"/>
          <w:b/>
          <w:sz w:val="14"/>
          <w:szCs w:val="16"/>
          <w:u w:val="single"/>
        </w:rPr>
      </w:pPr>
    </w:p>
    <w:p w:rsidR="003E0629" w:rsidRPr="000D5207" w:rsidRDefault="003E0629" w:rsidP="003E0629">
      <w:pPr>
        <w:spacing w:after="0" w:line="240" w:lineRule="auto"/>
        <w:jc w:val="center"/>
        <w:rPr>
          <w:rFonts w:ascii="Georgia" w:eastAsiaTheme="minorEastAsia" w:hAnsi="Georgia" w:cs="Times New Roman"/>
          <w:b/>
          <w:sz w:val="24"/>
          <w:szCs w:val="28"/>
          <w:u w:val="single"/>
        </w:rPr>
      </w:pPr>
      <w:r w:rsidRPr="00F713C6">
        <w:rPr>
          <w:rFonts w:ascii="Georgia" w:eastAsiaTheme="minorEastAsia" w:hAnsi="Georgia" w:cs="Times New Roman"/>
          <w:b/>
          <w:sz w:val="24"/>
          <w:szCs w:val="28"/>
          <w:u w:val="single"/>
        </w:rPr>
        <w:t>We Remember Those Convalescing at Home or Care Facilities:</w:t>
      </w:r>
    </w:p>
    <w:p w:rsidR="003E0629" w:rsidRPr="00F713C6" w:rsidRDefault="003E0629" w:rsidP="003E0629">
      <w:pPr>
        <w:spacing w:after="0" w:line="240" w:lineRule="auto"/>
        <w:jc w:val="center"/>
        <w:rPr>
          <w:rFonts w:ascii="Georgia" w:eastAsiaTheme="minorEastAsia" w:hAnsi="Georgia" w:cs="Arial"/>
          <w:szCs w:val="24"/>
        </w:rPr>
      </w:pPr>
      <w:r>
        <w:rPr>
          <w:rFonts w:ascii="Georgia" w:eastAsiaTheme="minorEastAsia" w:hAnsi="Georgia" w:cs="Arial"/>
          <w:b/>
          <w:szCs w:val="24"/>
        </w:rPr>
        <w:t xml:space="preserve"> </w:t>
      </w:r>
      <w:r w:rsidRPr="00F713C6">
        <w:rPr>
          <w:rFonts w:ascii="Georgia" w:eastAsiaTheme="minorEastAsia" w:hAnsi="Georgia" w:cs="Arial"/>
          <w:b/>
          <w:szCs w:val="24"/>
        </w:rPr>
        <w:t>Jerome Fuhrma</w:t>
      </w:r>
      <w:r>
        <w:rPr>
          <w:rFonts w:ascii="Georgia" w:eastAsiaTheme="minorEastAsia" w:hAnsi="Georgia" w:cs="Arial"/>
          <w:b/>
          <w:szCs w:val="24"/>
        </w:rPr>
        <w:t>n</w:t>
      </w:r>
      <w:r w:rsidRPr="00F713C6">
        <w:rPr>
          <w:rFonts w:ascii="Georgia" w:eastAsiaTheme="minorEastAsia" w:hAnsi="Georgia" w:cs="Arial"/>
          <w:szCs w:val="24"/>
        </w:rPr>
        <w:t>, Home, New Haven</w:t>
      </w:r>
    </w:p>
    <w:p w:rsidR="003E0629" w:rsidRDefault="003E0629" w:rsidP="003E0629">
      <w:pPr>
        <w:spacing w:after="0" w:line="240" w:lineRule="auto"/>
        <w:jc w:val="center"/>
        <w:rPr>
          <w:rFonts w:ascii="Georgia" w:eastAsiaTheme="minorEastAsia" w:hAnsi="Georgia" w:cs="Arial"/>
          <w:szCs w:val="24"/>
        </w:rPr>
      </w:pPr>
      <w:r>
        <w:rPr>
          <w:rFonts w:ascii="Georgia" w:eastAsiaTheme="minorEastAsia" w:hAnsi="Georgia" w:cs="Arial"/>
          <w:b/>
          <w:szCs w:val="24"/>
        </w:rPr>
        <w:t>Ron and Mary Peters</w:t>
      </w:r>
      <w:r w:rsidRPr="00F713C6">
        <w:rPr>
          <w:rFonts w:ascii="Georgia" w:eastAsiaTheme="minorEastAsia" w:hAnsi="Georgia" w:cs="Arial"/>
          <w:szCs w:val="24"/>
        </w:rPr>
        <w:t xml:space="preserve">, </w:t>
      </w:r>
      <w:r>
        <w:rPr>
          <w:rFonts w:ascii="Georgia" w:eastAsiaTheme="minorEastAsia" w:hAnsi="Georgia" w:cs="Arial"/>
          <w:szCs w:val="24"/>
        </w:rPr>
        <w:t>Home, New Haven</w:t>
      </w:r>
    </w:p>
    <w:p w:rsidR="003E0629" w:rsidRDefault="003E0629" w:rsidP="003E0629">
      <w:pPr>
        <w:spacing w:after="0" w:line="240" w:lineRule="auto"/>
        <w:jc w:val="center"/>
        <w:rPr>
          <w:rFonts w:ascii="Georgia" w:eastAsiaTheme="minorEastAsia" w:hAnsi="Georgia" w:cs="Arial"/>
          <w:szCs w:val="24"/>
        </w:rPr>
      </w:pPr>
      <w:r w:rsidRPr="00C50D77">
        <w:rPr>
          <w:rFonts w:ascii="Georgia" w:eastAsiaTheme="minorEastAsia" w:hAnsi="Georgia" w:cs="Arial"/>
          <w:b/>
          <w:bCs/>
          <w:szCs w:val="24"/>
        </w:rPr>
        <w:t>Rhea Tinker</w:t>
      </w:r>
      <w:r>
        <w:rPr>
          <w:rFonts w:ascii="Georgia" w:eastAsiaTheme="minorEastAsia" w:hAnsi="Georgia" w:cs="Arial"/>
          <w:szCs w:val="24"/>
        </w:rPr>
        <w:t>, Golden Years, Fort Wayne</w:t>
      </w:r>
    </w:p>
    <w:p w:rsidR="003E0629" w:rsidRDefault="003E0629" w:rsidP="003E0629">
      <w:pPr>
        <w:spacing w:after="0" w:line="240" w:lineRule="auto"/>
        <w:jc w:val="center"/>
        <w:rPr>
          <w:rFonts w:ascii="Georgia" w:eastAsiaTheme="minorEastAsia" w:hAnsi="Georgia" w:cs="Arial"/>
          <w:szCs w:val="24"/>
        </w:rPr>
      </w:pPr>
      <w:r w:rsidRPr="00C50D77">
        <w:rPr>
          <w:rFonts w:ascii="Georgia" w:eastAsiaTheme="minorEastAsia" w:hAnsi="Georgia" w:cs="Arial"/>
          <w:b/>
          <w:bCs/>
          <w:szCs w:val="24"/>
        </w:rPr>
        <w:t>Ted Barger</w:t>
      </w:r>
      <w:r>
        <w:rPr>
          <w:rFonts w:ascii="Georgia" w:eastAsiaTheme="minorEastAsia" w:hAnsi="Georgia" w:cs="Arial"/>
          <w:szCs w:val="24"/>
        </w:rPr>
        <w:t>, Kingston Residence, Fort Wayne</w:t>
      </w:r>
    </w:p>
    <w:p w:rsidR="003E0629" w:rsidRDefault="003E0629" w:rsidP="003E0629">
      <w:pPr>
        <w:spacing w:after="0" w:line="240" w:lineRule="auto"/>
        <w:jc w:val="center"/>
        <w:rPr>
          <w:rFonts w:ascii="Georgia" w:eastAsiaTheme="minorEastAsia" w:hAnsi="Georgia" w:cs="Arial"/>
          <w:szCs w:val="24"/>
        </w:rPr>
      </w:pPr>
      <w:r w:rsidRPr="004F142C">
        <w:rPr>
          <w:rFonts w:ascii="Georgia" w:eastAsiaTheme="minorEastAsia" w:hAnsi="Georgia" w:cs="Arial"/>
          <w:b/>
          <w:bCs/>
          <w:szCs w:val="24"/>
        </w:rPr>
        <w:t>Roxanne Burns</w:t>
      </w:r>
      <w:r>
        <w:rPr>
          <w:rFonts w:ascii="Georgia" w:eastAsiaTheme="minorEastAsia" w:hAnsi="Georgia" w:cs="Arial"/>
          <w:szCs w:val="24"/>
        </w:rPr>
        <w:t xml:space="preserve">, </w:t>
      </w:r>
      <w:r w:rsidRPr="004F142C">
        <w:rPr>
          <w:rFonts w:ascii="Georgia" w:eastAsiaTheme="minorEastAsia" w:hAnsi="Georgia" w:cs="Arial"/>
          <w:szCs w:val="24"/>
        </w:rPr>
        <w:t>Golden Years</w:t>
      </w:r>
      <w:r>
        <w:rPr>
          <w:rFonts w:ascii="Georgia" w:eastAsiaTheme="minorEastAsia" w:hAnsi="Georgia" w:cs="Arial"/>
          <w:szCs w:val="24"/>
        </w:rPr>
        <w:t>, Fort Wayne</w:t>
      </w:r>
    </w:p>
    <w:p w:rsidR="003E0629" w:rsidRPr="00451F56" w:rsidRDefault="003E0629" w:rsidP="003E0629">
      <w:pPr>
        <w:spacing w:after="0" w:line="240" w:lineRule="auto"/>
        <w:jc w:val="center"/>
        <w:rPr>
          <w:rFonts w:ascii="Georgia" w:eastAsiaTheme="minorEastAsia" w:hAnsi="Georgia" w:cs="Arial"/>
          <w:szCs w:val="24"/>
        </w:rPr>
      </w:pPr>
    </w:p>
    <w:p w:rsidR="003E0629" w:rsidRPr="00F05F44" w:rsidRDefault="003E0629" w:rsidP="003E0629">
      <w:pPr>
        <w:spacing w:after="0" w:line="240" w:lineRule="auto"/>
        <w:jc w:val="center"/>
        <w:rPr>
          <w:rFonts w:ascii="Georgia" w:eastAsiaTheme="minorEastAsia" w:hAnsi="Georgia" w:cs="Arial"/>
          <w:sz w:val="4"/>
          <w:szCs w:val="6"/>
        </w:rPr>
      </w:pPr>
    </w:p>
    <w:p w:rsidR="003E0629" w:rsidRPr="00F713C6" w:rsidRDefault="003E0629" w:rsidP="003E0629">
      <w:pPr>
        <w:spacing w:after="0" w:line="240" w:lineRule="auto"/>
        <w:rPr>
          <w:rFonts w:ascii="Georgia" w:eastAsiaTheme="minorEastAsia" w:hAnsi="Georgia" w:cs="Arial"/>
          <w:sz w:val="2"/>
          <w:szCs w:val="2"/>
        </w:rPr>
      </w:pPr>
    </w:p>
    <w:p w:rsidR="003E0629" w:rsidRPr="00F713C6" w:rsidRDefault="003E0629" w:rsidP="003E0629">
      <w:pPr>
        <w:spacing w:after="0"/>
        <w:jc w:val="center"/>
        <w:rPr>
          <w:rFonts w:ascii="Georgia" w:hAnsi="Georgia" w:cs="Times New Roman"/>
          <w:b/>
          <w:i/>
          <w:szCs w:val="24"/>
          <w:u w:val="single"/>
        </w:rPr>
      </w:pPr>
      <w:r w:rsidRPr="00F713C6">
        <w:rPr>
          <w:rFonts w:ascii="Georgia" w:hAnsi="Georgia" w:cs="Times New Roman"/>
          <w:b/>
          <w:i/>
          <w:szCs w:val="24"/>
          <w:u w:val="single"/>
        </w:rPr>
        <w:t>We Pray for Our Military Personnel</w:t>
      </w:r>
    </w:p>
    <w:p w:rsidR="003E0629" w:rsidRPr="000E6AE2" w:rsidRDefault="003E0629" w:rsidP="003E0629">
      <w:pPr>
        <w:spacing w:after="0"/>
        <w:jc w:val="center"/>
        <w:rPr>
          <w:rFonts w:ascii="Georgia" w:hAnsi="Georgia" w:cs="Arial"/>
          <w:sz w:val="16"/>
          <w:szCs w:val="18"/>
        </w:rPr>
      </w:pPr>
      <w:r w:rsidRPr="000E6AE2">
        <w:rPr>
          <w:rFonts w:ascii="Georgia" w:hAnsi="Georgia" w:cs="Arial"/>
          <w:sz w:val="16"/>
          <w:szCs w:val="18"/>
        </w:rPr>
        <w:t>Please remember in your prayers our military personnel – both members of Martini and the family of Martini members:</w:t>
      </w:r>
    </w:p>
    <w:p w:rsidR="003E0629" w:rsidRPr="00F713C6" w:rsidRDefault="003E0629" w:rsidP="003E0629">
      <w:pPr>
        <w:spacing w:after="0"/>
        <w:jc w:val="center"/>
        <w:rPr>
          <w:rFonts w:ascii="Georgia" w:hAnsi="Georgia" w:cs="Times New Roman"/>
          <w:szCs w:val="24"/>
        </w:rPr>
      </w:pPr>
      <w:r w:rsidRPr="00F713C6">
        <w:rPr>
          <w:rFonts w:ascii="Georgia" w:hAnsi="Georgia" w:cs="Times New Roman"/>
          <w:i/>
          <w:szCs w:val="24"/>
        </w:rPr>
        <w:t>Payton</w:t>
      </w:r>
      <w:r>
        <w:rPr>
          <w:rFonts w:ascii="Georgia" w:hAnsi="Georgia" w:cs="Times New Roman"/>
          <w:i/>
          <w:szCs w:val="24"/>
        </w:rPr>
        <w:t xml:space="preserve"> and Olivia</w:t>
      </w:r>
      <w:r w:rsidRPr="00F713C6">
        <w:rPr>
          <w:rFonts w:ascii="Georgia" w:hAnsi="Georgia" w:cs="Times New Roman"/>
          <w:i/>
          <w:szCs w:val="24"/>
        </w:rPr>
        <w:t xml:space="preserve"> </w:t>
      </w:r>
      <w:proofErr w:type="spellStart"/>
      <w:r w:rsidRPr="00F713C6">
        <w:rPr>
          <w:rFonts w:ascii="Georgia" w:hAnsi="Georgia" w:cs="Times New Roman"/>
          <w:i/>
          <w:szCs w:val="24"/>
        </w:rPr>
        <w:t>Lafrentz</w:t>
      </w:r>
      <w:proofErr w:type="spellEnd"/>
      <w:r w:rsidRPr="00F713C6">
        <w:rPr>
          <w:rFonts w:ascii="Georgia" w:hAnsi="Georgia" w:cs="Times New Roman"/>
          <w:szCs w:val="24"/>
        </w:rPr>
        <w:t>, nephew</w:t>
      </w:r>
      <w:r>
        <w:rPr>
          <w:rFonts w:ascii="Georgia" w:hAnsi="Georgia" w:cs="Times New Roman"/>
          <w:szCs w:val="24"/>
        </w:rPr>
        <w:t xml:space="preserve"> and his wife </w:t>
      </w:r>
      <w:r w:rsidRPr="00F713C6">
        <w:rPr>
          <w:rFonts w:ascii="Georgia" w:hAnsi="Georgia" w:cs="Times New Roman"/>
          <w:szCs w:val="24"/>
        </w:rPr>
        <w:t xml:space="preserve">of Randy and Laverne </w:t>
      </w:r>
      <w:proofErr w:type="spellStart"/>
      <w:r w:rsidRPr="00F713C6">
        <w:rPr>
          <w:rFonts w:ascii="Georgia" w:hAnsi="Georgia" w:cs="Times New Roman"/>
          <w:szCs w:val="24"/>
        </w:rPr>
        <w:t>Lafrentz</w:t>
      </w:r>
      <w:proofErr w:type="spellEnd"/>
    </w:p>
    <w:p w:rsidR="003E0629" w:rsidRDefault="003E0629" w:rsidP="003E0629">
      <w:pPr>
        <w:spacing w:after="0" w:line="240" w:lineRule="auto"/>
        <w:jc w:val="center"/>
        <w:rPr>
          <w:rFonts w:ascii="Georgia" w:hAnsi="Georgia" w:cs="Times New Roman"/>
          <w:szCs w:val="24"/>
        </w:rPr>
      </w:pPr>
      <w:r w:rsidRPr="00432CC1">
        <w:rPr>
          <w:rFonts w:ascii="Georgia" w:hAnsi="Georgia" w:cs="Times New Roman"/>
          <w:i/>
          <w:iCs/>
          <w:szCs w:val="24"/>
        </w:rPr>
        <w:t>Faith Poor,</w:t>
      </w:r>
      <w:r>
        <w:rPr>
          <w:rFonts w:ascii="Georgia" w:hAnsi="Georgia" w:cs="Times New Roman"/>
          <w:szCs w:val="24"/>
        </w:rPr>
        <w:t xml:space="preserve"> Daughter of </w:t>
      </w:r>
      <w:proofErr w:type="gramStart"/>
      <w:r>
        <w:rPr>
          <w:rFonts w:ascii="Georgia" w:hAnsi="Georgia" w:cs="Times New Roman"/>
          <w:szCs w:val="24"/>
        </w:rPr>
        <w:t>Steve</w:t>
      </w:r>
      <w:proofErr w:type="gramEnd"/>
      <w:r>
        <w:rPr>
          <w:rFonts w:ascii="Georgia" w:hAnsi="Georgia" w:cs="Times New Roman"/>
          <w:szCs w:val="24"/>
        </w:rPr>
        <w:t xml:space="preserve"> and Dawn Poor </w:t>
      </w:r>
      <w:bookmarkEnd w:id="0"/>
      <w:bookmarkEnd w:id="2"/>
      <w:bookmarkEnd w:id="3"/>
    </w:p>
    <w:p w:rsidR="003E0629" w:rsidRDefault="003E0629" w:rsidP="003E0629">
      <w:pPr>
        <w:spacing w:after="0" w:line="240" w:lineRule="auto"/>
        <w:jc w:val="center"/>
        <w:rPr>
          <w:rFonts w:ascii="Georgia" w:hAnsi="Georgia" w:cs="Times New Roman"/>
          <w:szCs w:val="24"/>
        </w:rPr>
      </w:pPr>
      <w:r w:rsidRPr="00CF4FC7">
        <w:rPr>
          <w:rFonts w:ascii="Georgia" w:hAnsi="Georgia" w:cs="Times New Roman"/>
          <w:i/>
          <w:iCs/>
          <w:szCs w:val="24"/>
        </w:rPr>
        <w:t>Jacob Duncan</w:t>
      </w:r>
      <w:r>
        <w:rPr>
          <w:rFonts w:ascii="Georgia" w:hAnsi="Georgia" w:cs="Times New Roman"/>
          <w:szCs w:val="24"/>
        </w:rPr>
        <w:t xml:space="preserve">, Fiancé of Faith Poor </w:t>
      </w:r>
    </w:p>
    <w:p w:rsidR="003E0629" w:rsidRPr="004F142C" w:rsidRDefault="003E0629" w:rsidP="003E0629">
      <w:pPr>
        <w:spacing w:after="0" w:line="240" w:lineRule="auto"/>
        <w:jc w:val="center"/>
        <w:rPr>
          <w:rFonts w:ascii="Georgia" w:hAnsi="Georgia" w:cs="Times New Roman"/>
          <w:i/>
          <w:iCs/>
          <w:szCs w:val="24"/>
        </w:rPr>
      </w:pPr>
      <w:r w:rsidRPr="004F142C">
        <w:rPr>
          <w:rFonts w:ascii="Georgia" w:hAnsi="Georgia" w:cs="Times New Roman"/>
          <w:i/>
          <w:iCs/>
          <w:szCs w:val="24"/>
        </w:rPr>
        <w:t>Brandon Bennet</w:t>
      </w:r>
      <w:r>
        <w:rPr>
          <w:rFonts w:ascii="Georgia" w:hAnsi="Georgia" w:cs="Times New Roman"/>
          <w:i/>
          <w:iCs/>
          <w:szCs w:val="24"/>
        </w:rPr>
        <w:t>, Husband of Corene (Rebber) Bennet</w:t>
      </w:r>
    </w:p>
    <w:p w:rsidR="003E0629" w:rsidRPr="00436B36" w:rsidRDefault="003E0629" w:rsidP="003E0629">
      <w:pPr>
        <w:spacing w:after="0" w:line="240" w:lineRule="auto"/>
        <w:rPr>
          <w:rFonts w:ascii="Georgia" w:hAnsi="Georgia" w:cs="Times New Roman"/>
          <w:sz w:val="2"/>
          <w:szCs w:val="2"/>
        </w:rPr>
      </w:pPr>
    </w:p>
    <w:p w:rsidR="003E0629" w:rsidRDefault="003E0629" w:rsidP="003E0629">
      <w:pPr>
        <w:spacing w:after="0"/>
        <w:rPr>
          <w:rFonts w:eastAsiaTheme="minorEastAsia"/>
          <w:b/>
          <w:sz w:val="24"/>
          <w:u w:val="single"/>
        </w:rPr>
      </w:pPr>
    </w:p>
    <w:p w:rsidR="003E0629" w:rsidRPr="00103213" w:rsidRDefault="003E0629" w:rsidP="003E0629">
      <w:pPr>
        <w:spacing w:after="0"/>
        <w:rPr>
          <w:rFonts w:eastAsiaTheme="minorEastAsia"/>
          <w:sz w:val="24"/>
        </w:rPr>
      </w:pPr>
      <w:r w:rsidRPr="00F713C6">
        <w:rPr>
          <w:rFonts w:eastAsiaTheme="minorEastAsia"/>
          <w:b/>
          <w:sz w:val="24"/>
          <w:u w:val="single"/>
        </w:rPr>
        <w:t>202</w:t>
      </w:r>
      <w:r>
        <w:rPr>
          <w:rFonts w:eastAsiaTheme="minorEastAsia"/>
          <w:b/>
          <w:sz w:val="24"/>
          <w:u w:val="single"/>
        </w:rPr>
        <w:t>5</w:t>
      </w:r>
      <w:r w:rsidRPr="00F713C6">
        <w:rPr>
          <w:rFonts w:eastAsiaTheme="minorEastAsia"/>
          <w:b/>
          <w:sz w:val="24"/>
          <w:u w:val="single"/>
        </w:rPr>
        <w:t xml:space="preserve"> dates to remember:</w:t>
      </w:r>
      <w:r w:rsidRPr="00F713C6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 w:rsidRPr="0031708D">
        <w:rPr>
          <w:rFonts w:eastAsiaTheme="minorEastAsia"/>
          <w:i/>
          <w:iCs/>
          <w:sz w:val="24"/>
        </w:rPr>
        <w:tab/>
      </w:r>
      <w:r w:rsidRPr="0031708D">
        <w:rPr>
          <w:rFonts w:eastAsiaTheme="minorEastAsia"/>
          <w:i/>
          <w:iCs/>
          <w:sz w:val="24"/>
        </w:rPr>
        <w:tab/>
      </w:r>
      <w:r w:rsidRPr="0031708D">
        <w:rPr>
          <w:rFonts w:eastAsiaTheme="minorEastAsia"/>
          <w:i/>
          <w:iCs/>
          <w:sz w:val="24"/>
        </w:rPr>
        <w:tab/>
        <w:t xml:space="preserve">         </w:t>
      </w:r>
    </w:p>
    <w:p w:rsidR="003E0629" w:rsidRDefault="003E0629" w:rsidP="003E06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Voters:</w:t>
      </w:r>
    </w:p>
    <w:p w:rsidR="003E0629" w:rsidRDefault="003E0629" w:rsidP="003E0629">
      <w:pPr>
        <w:spacing w:after="0" w:line="240" w:lineRule="auto"/>
      </w:pPr>
    </w:p>
    <w:p w:rsidR="003E0629" w:rsidRDefault="003E0629" w:rsidP="003E0629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2F5496" w:themeColor="accent1" w:themeShade="BF"/>
          <w:kern w:val="28"/>
        </w:rPr>
      </w:pPr>
      <w:r w:rsidRPr="000E6AE2">
        <w:rPr>
          <w:rFonts w:ascii="Georgia" w:eastAsia="Times New Roman" w:hAnsi="Georgia" w:cs="Times New Roman"/>
          <w:b/>
          <w:bCs/>
          <w:i/>
          <w:iCs/>
          <w:color w:val="2F5496" w:themeColor="accent1" w:themeShade="BF"/>
          <w:kern w:val="28"/>
        </w:rPr>
        <w:t xml:space="preserve">If you are a Thrivent Financial member, please remember to designate your giving to Martini Lutheran Church. You can go online at </w:t>
      </w:r>
      <w:hyperlink r:id="rId5" w:history="1">
        <w:r w:rsidRPr="000E6AE2">
          <w:rPr>
            <w:rFonts w:ascii="Georgia" w:eastAsia="Times New Roman" w:hAnsi="Georgia" w:cs="Times New Roman"/>
            <w:b/>
            <w:bCs/>
            <w:i/>
            <w:iCs/>
            <w:color w:val="2F5496" w:themeColor="accent1" w:themeShade="BF"/>
            <w:kern w:val="28"/>
            <w:u w:val="single"/>
          </w:rPr>
          <w:t>https://www.thrivent.com/</w:t>
        </w:r>
      </w:hyperlink>
      <w:r w:rsidRPr="000E6AE2">
        <w:rPr>
          <w:rFonts w:ascii="Georgia" w:eastAsia="Times New Roman" w:hAnsi="Georgia" w:cs="Times New Roman"/>
          <w:b/>
          <w:bCs/>
          <w:i/>
          <w:iCs/>
          <w:color w:val="2F5496" w:themeColor="accent1" w:themeShade="BF"/>
          <w:kern w:val="28"/>
        </w:rPr>
        <w:t xml:space="preserve"> or call (260) 442-3609 to speak to a representative. </w:t>
      </w:r>
      <w:bookmarkEnd w:id="1"/>
    </w:p>
    <w:p w:rsidR="003E0629" w:rsidRPr="00436B36" w:rsidRDefault="003E0629" w:rsidP="003E0629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2F5496" w:themeColor="accent1" w:themeShade="BF"/>
          <w:kern w:val="28"/>
        </w:rPr>
      </w:pPr>
    </w:p>
    <w:p w:rsidR="003E0629" w:rsidRPr="00451F56" w:rsidRDefault="003E0629" w:rsidP="003E0629">
      <w:pPr>
        <w:rPr>
          <w:b/>
          <w:bCs/>
          <w:sz w:val="24"/>
          <w:szCs w:val="24"/>
        </w:rPr>
      </w:pPr>
      <w:r w:rsidRPr="00451F5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1C0A4F" wp14:editId="59C4214F">
            <wp:simplePos x="0" y="0"/>
            <wp:positionH relativeFrom="margin">
              <wp:posOffset>4231005</wp:posOffset>
            </wp:positionH>
            <wp:positionV relativeFrom="paragraph">
              <wp:posOffset>8255</wp:posOffset>
            </wp:positionV>
            <wp:extent cx="2598420" cy="1076325"/>
            <wp:effectExtent l="0" t="0" r="0" b="0"/>
            <wp:wrapNone/>
            <wp:docPr id="637260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2" b="18261"/>
                    <a:stretch/>
                  </pic:blipFill>
                  <pic:spPr bwMode="auto">
                    <a:xfrm>
                      <a:off x="0" y="0"/>
                      <a:ext cx="25984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F56">
        <w:rPr>
          <w:b/>
          <w:bCs/>
          <w:sz w:val="24"/>
          <w:szCs w:val="24"/>
        </w:rPr>
        <w:t>Central Date to remember</w:t>
      </w:r>
      <w:r w:rsidRPr="00451F56">
        <w:rPr>
          <w:b/>
          <w:bCs/>
          <w:sz w:val="24"/>
          <w:szCs w:val="24"/>
        </w:rPr>
        <w:tab/>
      </w:r>
      <w:r w:rsidRPr="00451F56">
        <w:rPr>
          <w:b/>
          <w:bCs/>
          <w:sz w:val="24"/>
          <w:szCs w:val="24"/>
        </w:rPr>
        <w:tab/>
      </w:r>
      <w:r w:rsidRPr="00451F56">
        <w:rPr>
          <w:b/>
          <w:bCs/>
          <w:sz w:val="24"/>
          <w:szCs w:val="24"/>
        </w:rPr>
        <w:tab/>
      </w:r>
    </w:p>
    <w:p w:rsidR="003E0629" w:rsidRDefault="003E0629" w:rsidP="003E0629">
      <w:r>
        <w:t>January</w:t>
      </w:r>
      <w:r>
        <w:tab/>
        <w:t>7</w:t>
      </w:r>
      <w:r>
        <w:tab/>
        <w:t>School Resumes - Beginning of 3rd Quarter</w:t>
      </w:r>
      <w:r>
        <w:tab/>
      </w:r>
    </w:p>
    <w:p w:rsidR="003E0629" w:rsidRDefault="003E0629" w:rsidP="003E0629"/>
    <w:p w:rsidR="003E0629" w:rsidRDefault="003E0629"/>
    <w:sectPr w:rsidR="003E0629" w:rsidSect="003E0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29"/>
    <w:rsid w:val="000319BA"/>
    <w:rsid w:val="00087CBD"/>
    <w:rsid w:val="00330688"/>
    <w:rsid w:val="003E0629"/>
    <w:rsid w:val="005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01A4"/>
  <w15:chartTrackingRefBased/>
  <w15:docId w15:val="{181F6633-B50F-4461-BDDB-92E4FAFA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6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3E0629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rsid w:val="003E0629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thrivent.com/" TargetMode="External"/><Relationship Id="rId4" Type="http://schemas.openxmlformats.org/officeDocument/2006/relationships/hyperlink" Target="http://www.ichooselife.org/m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Lutheran</dc:creator>
  <cp:keywords/>
  <dc:description/>
  <cp:lastModifiedBy>Martini Lutheran</cp:lastModifiedBy>
  <cp:revision>2</cp:revision>
  <cp:lastPrinted>2024-12-27T15:48:00Z</cp:lastPrinted>
  <dcterms:created xsi:type="dcterms:W3CDTF">2024-12-18T14:16:00Z</dcterms:created>
  <dcterms:modified xsi:type="dcterms:W3CDTF">2024-12-27T16:05:00Z</dcterms:modified>
</cp:coreProperties>
</file>